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9E3C63" w:rsidRPr="00D20C3D" w:rsidTr="00D20C3D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9E3C63" w:rsidRPr="00D20C3D" w:rsidRDefault="009E3C63" w:rsidP="00D20C3D">
            <w:pPr>
              <w:spacing w:after="0"/>
              <w:rPr>
                <w:rFonts w:ascii="Times New Roman" w:hAnsi="Times New Roman"/>
                <w:b/>
              </w:rPr>
            </w:pPr>
            <w:r w:rsidRPr="00D20C3D">
              <w:rPr>
                <w:rFonts w:ascii="Times New Roman" w:eastAsia="Times New Roman" w:hAnsi="Times New Roman"/>
                <w:b/>
                <w:lang w:eastAsia="sq-AL"/>
              </w:rPr>
              <w:t xml:space="preserve">Fusha: </w:t>
            </w:r>
            <w:r w:rsidRPr="00D20C3D">
              <w:rPr>
                <w:rFonts w:ascii="Times New Roman" w:hAnsi="Times New Roman"/>
              </w:rPr>
              <w:t>Shkencat natyrore</w:t>
            </w:r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9E3C63" w:rsidRPr="00D20C3D" w:rsidRDefault="009E3C63" w:rsidP="00D20C3D">
            <w:pPr>
              <w:spacing w:after="0"/>
              <w:rPr>
                <w:rFonts w:ascii="Times New Roman" w:hAnsi="Times New Roman"/>
                <w:b/>
              </w:rPr>
            </w:pPr>
            <w:r w:rsidRPr="00D20C3D">
              <w:rPr>
                <w:rFonts w:ascii="Times New Roman" w:eastAsia="Times New Roman" w:hAnsi="Times New Roman"/>
                <w:b/>
                <w:lang w:eastAsia="sq-AL"/>
              </w:rPr>
              <w:t>Lënda:</w:t>
            </w:r>
            <w:r w:rsidRPr="00D20C3D">
              <w:rPr>
                <w:rFonts w:ascii="Times New Roman" w:hAnsi="Times New Roman"/>
              </w:rPr>
              <w:t xml:space="preserve"> Kimi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9E3C63" w:rsidRPr="00D20C3D" w:rsidRDefault="009E3C63" w:rsidP="00D20C3D">
            <w:pPr>
              <w:spacing w:after="0"/>
              <w:rPr>
                <w:rFonts w:ascii="Times New Roman" w:hAnsi="Times New Roman"/>
                <w:b/>
              </w:rPr>
            </w:pPr>
            <w:r w:rsidRPr="00D20C3D">
              <w:rPr>
                <w:rFonts w:ascii="Times New Roman" w:eastAsia="Times New Roman" w:hAnsi="Times New Roman"/>
                <w:b/>
                <w:lang w:eastAsia="sq-AL"/>
              </w:rPr>
              <w:t>Shkalla: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9E3C63" w:rsidRPr="00D20C3D" w:rsidRDefault="009E3C63" w:rsidP="00D20C3D">
            <w:pPr>
              <w:spacing w:after="0"/>
              <w:rPr>
                <w:rFonts w:ascii="Times New Roman" w:hAnsi="Times New Roman"/>
                <w:b/>
              </w:rPr>
            </w:pPr>
            <w:r w:rsidRPr="00D20C3D">
              <w:rPr>
                <w:rFonts w:ascii="Times New Roman" w:eastAsia="Times New Roman" w:hAnsi="Times New Roman"/>
                <w:b/>
                <w:lang w:eastAsia="sq-AL"/>
              </w:rPr>
              <w:t>Klasa: X</w:t>
            </w:r>
            <w:r w:rsidRPr="00D20C3D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9E3C63" w:rsidRPr="00D20C3D" w:rsidTr="00D20C3D">
        <w:trPr>
          <w:trHeight w:val="1502"/>
        </w:trPr>
        <w:tc>
          <w:tcPr>
            <w:tcW w:w="5490" w:type="dxa"/>
            <w:gridSpan w:val="2"/>
            <w:vAlign w:val="center"/>
          </w:tcPr>
          <w:p w:rsidR="009E3C63" w:rsidRPr="00D20C3D" w:rsidRDefault="009E3C63" w:rsidP="00D20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9E3C63" w:rsidRPr="00D20C3D" w:rsidRDefault="009E3C63" w:rsidP="00D20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D20C3D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9E3C63" w:rsidRPr="00D20C3D" w:rsidRDefault="009E3C63" w:rsidP="00D20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9E3C63" w:rsidRPr="00D20C3D" w:rsidRDefault="009E3C63" w:rsidP="00D20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D20C3D">
              <w:rPr>
                <w:rFonts w:ascii="Times New Roman" w:hAnsi="Times New Roman"/>
                <w:b/>
                <w:bCs/>
              </w:rPr>
              <w:t>4.1 Sistemi periodik i elementeve</w:t>
            </w:r>
          </w:p>
        </w:tc>
        <w:tc>
          <w:tcPr>
            <w:tcW w:w="5490" w:type="dxa"/>
            <w:gridSpan w:val="2"/>
            <w:vAlign w:val="center"/>
          </w:tcPr>
          <w:p w:rsidR="009E3C63" w:rsidRPr="00D20C3D" w:rsidRDefault="009E3C63" w:rsidP="00D20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D20C3D">
              <w:rPr>
                <w:rFonts w:ascii="Times New Roman" w:hAnsi="Times New Roman"/>
                <w:b/>
              </w:rPr>
              <w:t>Situata e të nxënit: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Mësuesi paraqet tabelën periodike dhe pyet nxënësit: Si është organizuar ajo dhe pse elementet janë vendosur në periudha dhe grupe? Nxënësit vëzhgojnë, krahasojnë dhe formulojnë hipoteza mbi lidhjen ndërmjet pozicionit të elementit dhe strukturës së atomit.</w:t>
            </w:r>
          </w:p>
        </w:tc>
      </w:tr>
      <w:tr w:rsidR="009E3C63" w:rsidRPr="00D20C3D" w:rsidTr="00D20C3D">
        <w:tc>
          <w:tcPr>
            <w:tcW w:w="5490" w:type="dxa"/>
            <w:gridSpan w:val="2"/>
            <w:vAlign w:val="center"/>
          </w:tcPr>
          <w:p w:rsidR="009E3C63" w:rsidRPr="00D20C3D" w:rsidRDefault="009E3C63" w:rsidP="00D20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D20C3D">
              <w:rPr>
                <w:rFonts w:ascii="Times New Roman" w:hAnsi="Times New Roman"/>
              </w:rPr>
              <w:t>Rezultatet e të nxënit të kompetencave të fushës/lëndës sipas temës mësimore: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Nxënësi: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• shpjegon organizimin e sistemit periodik në periudha dhe grupe;</w:t>
            </w:r>
          </w:p>
          <w:p w:rsidR="000C143E" w:rsidRPr="00D20C3D" w:rsidRDefault="0018582A" w:rsidP="00D20C3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 përcakton periodë n</w:t>
            </w:r>
            <w:r w:rsidR="00506DC6" w:rsidRPr="00D20C3D">
              <w:rPr>
                <w:rFonts w:ascii="Times New Roman" w:hAnsi="Times New Roman"/>
              </w:rPr>
              <w:t xml:space="preserve"> dhe grupin e një elementi duke u bazuar në strukturën elektronike;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• identifikon elemente që i përkasin të njëj</w:t>
            </w:r>
            <w:r w:rsidR="0018582A">
              <w:rPr>
                <w:rFonts w:ascii="Times New Roman" w:hAnsi="Times New Roman"/>
              </w:rPr>
              <w:t xml:space="preserve">tit grup ose të njëjtës periodë </w:t>
            </w:r>
            <w:r w:rsidRPr="00D20C3D">
              <w:rPr>
                <w:rFonts w:ascii="Times New Roman" w:hAnsi="Times New Roman"/>
              </w:rPr>
              <w:t>;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• krahason elementet</w:t>
            </w:r>
            <w:r w:rsidR="0018582A">
              <w:rPr>
                <w:rFonts w:ascii="Times New Roman" w:hAnsi="Times New Roman"/>
              </w:rPr>
              <w:t xml:space="preserve"> e një grupi dhe të një periode</w:t>
            </w:r>
            <w:r w:rsidRPr="00D20C3D">
              <w:rPr>
                <w:rFonts w:ascii="Times New Roman" w:hAnsi="Times New Roman"/>
              </w:rPr>
              <w:t>, duke evidentuar ngjashmëri dhe ndryshime;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• përdor tabelën periodike për të nxjerrë dhe komunikuar informacion shkencor.</w:t>
            </w:r>
          </w:p>
        </w:tc>
        <w:tc>
          <w:tcPr>
            <w:tcW w:w="5490" w:type="dxa"/>
            <w:gridSpan w:val="2"/>
            <w:vAlign w:val="center"/>
          </w:tcPr>
          <w:p w:rsidR="00506DC6" w:rsidRPr="00D20C3D" w:rsidRDefault="00506DC6" w:rsidP="00D20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9E3C63" w:rsidRPr="00D20C3D" w:rsidRDefault="009E3C63" w:rsidP="00D20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D20C3D">
              <w:rPr>
                <w:rFonts w:ascii="Times New Roman" w:hAnsi="Times New Roman"/>
                <w:b/>
              </w:rPr>
              <w:t>Fjalët kyçe :</w:t>
            </w:r>
          </w:p>
          <w:p w:rsidR="009E3C63" w:rsidRPr="00D20C3D" w:rsidRDefault="009E3C63" w:rsidP="00D20C3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 xml:space="preserve">sistem periodik, element </w:t>
            </w:r>
            <w:r w:rsidR="00581FD3">
              <w:rPr>
                <w:rFonts w:ascii="Times New Roman" w:hAnsi="Times New Roman"/>
              </w:rPr>
              <w:t>kimik, period</w:t>
            </w:r>
            <w:r w:rsidRPr="00D20C3D">
              <w:rPr>
                <w:rFonts w:ascii="Times New Roman" w:hAnsi="Times New Roman"/>
              </w:rPr>
              <w:t>ë, grup, numër atomik, shtresë elektronike, elektrone valencë, metale, jometale.</w:t>
            </w:r>
          </w:p>
        </w:tc>
      </w:tr>
      <w:tr w:rsidR="009E3C63" w:rsidRPr="00D20C3D" w:rsidTr="00D20C3D">
        <w:tc>
          <w:tcPr>
            <w:tcW w:w="5490" w:type="dxa"/>
            <w:gridSpan w:val="2"/>
            <w:vAlign w:val="center"/>
          </w:tcPr>
          <w:p w:rsidR="004D643F" w:rsidRDefault="004D643F" w:rsidP="00D20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4D643F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9E3C63" w:rsidRPr="00D20C3D" w:rsidRDefault="009E3C63" w:rsidP="00D20C3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r w:rsidRPr="00D20C3D">
              <w:rPr>
                <w:rFonts w:ascii="Times New Roman" w:hAnsi="Times New Roman"/>
              </w:rPr>
              <w:t>Teksti "Kimia 10", Pegi, fletë pune me ushtrime të diferencuara, kalkulator; tabela</w:t>
            </w:r>
            <w:r w:rsidR="0003102A" w:rsidRPr="00D20C3D">
              <w:rPr>
                <w:rFonts w:ascii="Times New Roman" w:hAnsi="Times New Roman"/>
              </w:rPr>
              <w:t xml:space="preserve"> periodike, dërrasë interactive,Phet colorado</w:t>
            </w:r>
          </w:p>
        </w:tc>
        <w:tc>
          <w:tcPr>
            <w:tcW w:w="5490" w:type="dxa"/>
            <w:gridSpan w:val="2"/>
            <w:vAlign w:val="center"/>
          </w:tcPr>
          <w:p w:rsidR="009E3C63" w:rsidRPr="00D20C3D" w:rsidRDefault="009E3C63" w:rsidP="00D20C3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lang w:val="it-IT"/>
              </w:rPr>
            </w:pPr>
            <w:r w:rsidRPr="00D20C3D">
              <w:rPr>
                <w:rFonts w:ascii="Times New Roman" w:hAnsi="Times New Roman"/>
                <w:b/>
              </w:rPr>
              <w:t>Lidhja me fushat e tjera ose me temat ndërkurrikulare:</w:t>
            </w:r>
          </w:p>
          <w:p w:rsidR="00506DC6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  <w:b/>
              </w:rPr>
              <w:t>Fizikë</w:t>
            </w:r>
            <w:r w:rsidRPr="00D20C3D">
              <w:rPr>
                <w:rFonts w:ascii="Times New Roman" w:hAnsi="Times New Roman"/>
              </w:rPr>
              <w:t xml:space="preserve"> – struktura e atomit dhe elektronet; </w:t>
            </w:r>
          </w:p>
          <w:p w:rsidR="00506DC6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  <w:b/>
              </w:rPr>
              <w:t>Matematikë</w:t>
            </w:r>
            <w:r w:rsidRPr="00D20C3D">
              <w:rPr>
                <w:rFonts w:ascii="Times New Roman" w:hAnsi="Times New Roman"/>
              </w:rPr>
              <w:t xml:space="preserve"> – renditja dhe krahasimi i numrave atomikë; </w:t>
            </w:r>
            <w:r w:rsidRPr="00D20C3D">
              <w:rPr>
                <w:rFonts w:ascii="Times New Roman" w:hAnsi="Times New Roman"/>
                <w:b/>
              </w:rPr>
              <w:t>TIK</w:t>
            </w:r>
            <w:r w:rsidRPr="00D20C3D">
              <w:rPr>
                <w:rFonts w:ascii="Times New Roman" w:hAnsi="Times New Roman"/>
              </w:rPr>
              <w:t xml:space="preserve"> – përdorimi i tabelave periodike interaktive; 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  <w:b/>
              </w:rPr>
              <w:t xml:space="preserve">Edukim për zhvillim të qëndrueshëm </w:t>
            </w:r>
            <w:r w:rsidRPr="00D20C3D">
              <w:rPr>
                <w:rFonts w:ascii="Times New Roman" w:hAnsi="Times New Roman"/>
              </w:rPr>
              <w:t>– rëndësia e elementeve dhe përdorimet e tyre në jetën e përditshme.</w:t>
            </w:r>
          </w:p>
        </w:tc>
      </w:tr>
      <w:tr w:rsidR="009E3C63" w:rsidRPr="00D20C3D" w:rsidTr="00D20C3D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9E3C63" w:rsidRPr="00D20C3D" w:rsidRDefault="009E3C63" w:rsidP="00D20C3D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D20C3D">
              <w:rPr>
                <w:rFonts w:ascii="Times New Roman" w:hAnsi="Times New Roman"/>
                <w:b/>
              </w:rPr>
              <w:t>Përshkrimi i situatës: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Nxënësit punojnë me tabelën periodike për të gjetur elemente të njohura nga jeta e përditshme. Ata vëzhgojnë vendosjen e tyre, përcaktojnë grupin dhe periudhën, krahasojnë elementet dhe shpjegojnë pse elementet e të njëjtit grup shfaqin ngjashmëri në vetitë kimike. Në fund, nxënësit argumentojnë lidhjen ndërmjet pozicionit në tabelë dhe strukturës elektronike.</w:t>
            </w:r>
          </w:p>
        </w:tc>
      </w:tr>
      <w:tr w:rsidR="009E3C63" w:rsidRPr="00D20C3D" w:rsidTr="00D20C3D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3C63" w:rsidRPr="00D20C3D" w:rsidRDefault="009E3C63" w:rsidP="00D20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D20C3D">
              <w:rPr>
                <w:rFonts w:ascii="Times New Roman" w:hAnsi="Times New Roman"/>
                <w:b/>
              </w:rPr>
              <w:t>Metodologjia dhe veprimtaritë e nxënësve: PNP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  <w:b/>
              </w:rPr>
            </w:pPr>
            <w:r w:rsidRPr="00D20C3D">
              <w:rPr>
                <w:rFonts w:ascii="Times New Roman" w:hAnsi="Times New Roman"/>
                <w:b/>
              </w:rPr>
              <w:t>Paras</w:t>
            </w:r>
            <w:r w:rsidR="0003102A" w:rsidRPr="00D20C3D">
              <w:rPr>
                <w:rFonts w:ascii="Times New Roman" w:hAnsi="Times New Roman"/>
                <w:b/>
              </w:rPr>
              <w:t>hikimi: PBL(Problem based learning)</w:t>
            </w:r>
            <w:r w:rsidRPr="00D20C3D">
              <w:rPr>
                <w:rFonts w:ascii="Times New Roman" w:hAnsi="Times New Roman"/>
                <w:b/>
              </w:rPr>
              <w:t>.</w:t>
            </w:r>
          </w:p>
          <w:p w:rsidR="0003102A" w:rsidRPr="00D20C3D" w:rsidRDefault="0003102A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Mësuesi paraqet tabelën periodike dhe rikujton njohuritë për strukturën e atomit. Nxënësit përgjigjen në pyetje dhe japin hipoteza për mënyrën e organizimit të elementeve.Problemi që shtrohet në klasë:</w:t>
            </w:r>
          </w:p>
          <w:p w:rsidR="0003102A" w:rsidRPr="00D20C3D" w:rsidRDefault="0003102A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"Na, K, Li përdoren në bateri. F, Cl përdoren në pastë dhëmbësh dhe dezinfektues. Pse këto elemente janë vendosur në të njëjtin grup? Çfarë të përbashkët kanë në strukturën elektronike?"</w:t>
            </w:r>
          </w:p>
          <w:p w:rsidR="0003102A" w:rsidRPr="00D20C3D" w:rsidRDefault="0003102A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Nxënësit  ngrenë hipotezën: Elementet e të njëjtit grup kanë numër të njëjtë elektronesh në shtresën e jashtme (elektrone valente).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  <w:b/>
              </w:rPr>
              <w:t>Ndë</w:t>
            </w:r>
            <w:r w:rsidR="0003102A" w:rsidRPr="00D20C3D">
              <w:rPr>
                <w:rFonts w:ascii="Times New Roman" w:hAnsi="Times New Roman"/>
                <w:b/>
              </w:rPr>
              <w:t>rtimi i njohurive:</w:t>
            </w:r>
            <w:r w:rsidR="0003102A" w:rsidRPr="00D20C3D">
              <w:rPr>
                <w:rFonts w:ascii="Times New Roman" w:hAnsi="Times New Roman"/>
              </w:rPr>
              <w:t xml:space="preserve"> </w:t>
            </w:r>
            <w:r w:rsidR="0003102A" w:rsidRPr="00D20C3D">
              <w:rPr>
                <w:rFonts w:ascii="Times New Roman" w:hAnsi="Times New Roman"/>
                <w:b/>
              </w:rPr>
              <w:t>Brainstorming</w:t>
            </w:r>
            <w:r w:rsidRPr="00D20C3D">
              <w:rPr>
                <w:rFonts w:ascii="Times New Roman" w:hAnsi="Times New Roman"/>
              </w:rPr>
              <w:t>.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 xml:space="preserve">Grupet analizojnë tabelën </w:t>
            </w:r>
            <w:r w:rsidR="00A038FB">
              <w:rPr>
                <w:rFonts w:ascii="Times New Roman" w:hAnsi="Times New Roman"/>
              </w:rPr>
              <w:t>periodike, përcaktojnë periodat</w:t>
            </w:r>
            <w:r w:rsidRPr="00D20C3D">
              <w:rPr>
                <w:rFonts w:ascii="Times New Roman" w:hAnsi="Times New Roman"/>
              </w:rPr>
              <w:t xml:space="preserve"> dhe grupet e elementeve të dhëna, krahasojnë elem</w:t>
            </w:r>
            <w:r w:rsidR="00A038FB">
              <w:rPr>
                <w:rFonts w:ascii="Times New Roman" w:hAnsi="Times New Roman"/>
              </w:rPr>
              <w:t>ente të të njëjtit grup/period</w:t>
            </w:r>
            <w:r w:rsidR="008D27F4">
              <w:rPr>
                <w:rFonts w:ascii="Times New Roman" w:hAnsi="Times New Roman"/>
              </w:rPr>
              <w:t xml:space="preserve">ë </w:t>
            </w:r>
            <w:r w:rsidRPr="00D20C3D">
              <w:rPr>
                <w:rFonts w:ascii="Times New Roman" w:hAnsi="Times New Roman"/>
              </w:rPr>
              <w:t xml:space="preserve"> dhe plotësojnë fletën e punës. Nxënësit përdorin terminologji shkencore dhe argumentojnë përgjigjet.</w:t>
            </w:r>
          </w:p>
          <w:p w:rsidR="004E146E" w:rsidRPr="00D20C3D" w:rsidRDefault="004E146E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Fleta e punës për Brainstorming:</w:t>
            </w:r>
          </w:p>
          <w:p w:rsidR="004E146E" w:rsidRPr="00D20C3D" w:rsidRDefault="004E146E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Nx</w:t>
            </w:r>
            <w:r w:rsidR="00A038FB">
              <w:rPr>
                <w:rFonts w:ascii="Times New Roman" w:hAnsi="Times New Roman"/>
              </w:rPr>
              <w:t>ë</w:t>
            </w:r>
            <w:r w:rsidRPr="00D20C3D">
              <w:rPr>
                <w:rFonts w:ascii="Times New Roman" w:hAnsi="Times New Roman"/>
              </w:rPr>
              <w:t>n</w:t>
            </w:r>
            <w:r w:rsidR="00A038FB">
              <w:rPr>
                <w:rFonts w:ascii="Times New Roman" w:hAnsi="Times New Roman"/>
              </w:rPr>
              <w:t>ë</w:t>
            </w:r>
            <w:r w:rsidRPr="00D20C3D">
              <w:rPr>
                <w:rFonts w:ascii="Times New Roman" w:hAnsi="Times New Roman"/>
              </w:rPr>
              <w:t>sit marrin 4 elemente: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91"/>
              <w:gridCol w:w="1791"/>
              <w:gridCol w:w="1791"/>
              <w:gridCol w:w="1792"/>
              <w:gridCol w:w="1792"/>
              <w:gridCol w:w="1792"/>
            </w:tblGrid>
            <w:tr w:rsidR="004E146E" w:rsidRPr="00D20C3D" w:rsidTr="004E146E"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lastRenderedPageBreak/>
                    <w:t>Elementi</w:t>
                  </w:r>
                </w:p>
              </w:tc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t>Z</w:t>
                  </w:r>
                </w:p>
              </w:tc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t>Konfigurimi</w:t>
                  </w: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t>Nr I shtresave</w:t>
                  </w: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t>Perioda</w:t>
                  </w: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t>Grupi</w:t>
                  </w:r>
                </w:p>
              </w:tc>
            </w:tr>
            <w:tr w:rsidR="004E146E" w:rsidRPr="00D20C3D" w:rsidTr="004E146E"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t>Na</w:t>
                  </w:r>
                </w:p>
              </w:tc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t>11</w:t>
                  </w:r>
                </w:p>
              </w:tc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4E146E" w:rsidRPr="00D20C3D" w:rsidTr="004E146E"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t>K</w:t>
                  </w:r>
                </w:p>
              </w:tc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t>19</w:t>
                  </w:r>
                </w:p>
              </w:tc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4E146E" w:rsidRPr="00D20C3D" w:rsidTr="004E146E"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t>Mg</w:t>
                  </w:r>
                </w:p>
              </w:tc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4E146E" w:rsidRPr="00D20C3D" w:rsidTr="004E146E"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t>Ca</w:t>
                  </w:r>
                </w:p>
              </w:tc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D20C3D">
                    <w:rPr>
                      <w:rFonts w:ascii="Times New Roman" w:hAnsi="Times New Roman"/>
                    </w:rPr>
                    <w:t>20</w:t>
                  </w:r>
                </w:p>
              </w:tc>
              <w:tc>
                <w:tcPr>
                  <w:tcW w:w="1791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2" w:type="dxa"/>
                </w:tcPr>
                <w:p w:rsidR="004E146E" w:rsidRPr="00D20C3D" w:rsidRDefault="004E146E" w:rsidP="00D20C3D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4E146E" w:rsidRPr="00D20C3D" w:rsidRDefault="004E146E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Pyetjet e Brainstorming-ut:</w:t>
            </w:r>
          </w:p>
          <w:p w:rsidR="004E146E" w:rsidRPr="00D20C3D" w:rsidRDefault="004E146E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 xml:space="preserve">Pse Na dhe K janë në të njëjtin grup? </w:t>
            </w:r>
          </w:p>
          <w:p w:rsidR="004E146E" w:rsidRPr="00D20C3D" w:rsidRDefault="004E146E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Pse Mg dhe Ca kanë veti të ngjashme?</w:t>
            </w:r>
          </w:p>
          <w:p w:rsidR="004E146E" w:rsidRPr="00D20C3D" w:rsidRDefault="004E146E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Pse reaktiviteti rritet poshtë grupit 1Mësuesi shkruan në dërrasë rregullat:</w:t>
            </w:r>
          </w:p>
          <w:p w:rsidR="004E146E" w:rsidRPr="00D20C3D" w:rsidRDefault="004E146E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Nr. i period</w:t>
            </w:r>
            <w:r w:rsidR="00D20C3D" w:rsidRPr="00D20C3D">
              <w:rPr>
                <w:rFonts w:ascii="Times New Roman" w:hAnsi="Times New Roman"/>
              </w:rPr>
              <w:t xml:space="preserve">ë </w:t>
            </w:r>
            <w:r w:rsidRPr="00D20C3D">
              <w:rPr>
                <w:rFonts w:ascii="Times New Roman" w:hAnsi="Times New Roman"/>
              </w:rPr>
              <w:t>s = Nr. i shtresave elektronike</w:t>
            </w:r>
          </w:p>
          <w:p w:rsidR="004E146E" w:rsidRPr="00D20C3D" w:rsidRDefault="004E146E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Nr. i grupit (A) = Nr. i elektroneve valente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  <w:b/>
              </w:rPr>
            </w:pPr>
            <w:r w:rsidRPr="00D20C3D">
              <w:rPr>
                <w:rFonts w:ascii="Times New Roman" w:hAnsi="Times New Roman"/>
                <w:b/>
              </w:rPr>
              <w:t>Përforcimi i njohurive: Diskutim</w:t>
            </w:r>
            <w:r w:rsidR="0003102A" w:rsidRPr="00D20C3D">
              <w:rPr>
                <w:rFonts w:ascii="Times New Roman" w:hAnsi="Times New Roman"/>
                <w:b/>
              </w:rPr>
              <w:t xml:space="preserve"> dhe simulim</w:t>
            </w:r>
            <w:r w:rsidRPr="00D20C3D">
              <w:rPr>
                <w:rFonts w:ascii="Times New Roman" w:hAnsi="Times New Roman"/>
                <w:b/>
              </w:rPr>
              <w:t>.</w:t>
            </w:r>
          </w:p>
          <w:p w:rsidR="006078CF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Diskutohen përgjigjet e grupeve. Nxënësit shpjegojnë rregullat e përc</w:t>
            </w:r>
            <w:r w:rsidR="00A038FB">
              <w:rPr>
                <w:rFonts w:ascii="Times New Roman" w:hAnsi="Times New Roman"/>
              </w:rPr>
              <w:t>aktimit të grupit dhe period</w:t>
            </w:r>
            <w:r w:rsidR="008D27F4">
              <w:rPr>
                <w:rFonts w:ascii="Times New Roman" w:hAnsi="Times New Roman"/>
              </w:rPr>
              <w:t xml:space="preserve">ë </w:t>
            </w:r>
            <w:r w:rsidR="00A038FB">
              <w:rPr>
                <w:rFonts w:ascii="Times New Roman" w:hAnsi="Times New Roman"/>
              </w:rPr>
              <w:t xml:space="preserve">s </w:t>
            </w:r>
            <w:r w:rsidRPr="00D20C3D">
              <w:rPr>
                <w:rFonts w:ascii="Times New Roman" w:hAnsi="Times New Roman"/>
              </w:rPr>
              <w:t>dhe lidhin pozicionin e elementit me strukturën elektronike.</w:t>
            </w:r>
            <w:r w:rsidR="006078CF" w:rsidRPr="00D20C3D">
              <w:rPr>
                <w:rFonts w:ascii="Times New Roman" w:hAnsi="Times New Roman"/>
              </w:rPr>
              <w:t xml:space="preserve"> </w:t>
            </w:r>
          </w:p>
          <w:p w:rsidR="000C143E" w:rsidRPr="00D20C3D" w:rsidRDefault="006078CF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  <w:b/>
              </w:rPr>
              <w:t>Simulimi:PhET - Periodic Table (Tabela Periodike) - Shqip:</w:t>
            </w:r>
            <w:r w:rsidRPr="00D20C3D">
              <w:rPr>
                <w:rFonts w:ascii="Times New Roman" w:hAnsi="Times New Roman"/>
              </w:rPr>
              <w:t xml:space="preserve"> phet.colorado.edu</w:t>
            </w:r>
          </w:p>
        </w:tc>
      </w:tr>
      <w:tr w:rsidR="009E3C63" w:rsidRPr="00D20C3D" w:rsidTr="00D20C3D">
        <w:trPr>
          <w:trHeight w:val="1322"/>
        </w:trPr>
        <w:tc>
          <w:tcPr>
            <w:tcW w:w="10980" w:type="dxa"/>
            <w:gridSpan w:val="4"/>
            <w:vAlign w:val="center"/>
          </w:tcPr>
          <w:p w:rsidR="009E3C63" w:rsidRPr="00D20C3D" w:rsidRDefault="009E3C63" w:rsidP="00D20C3D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D20C3D">
              <w:rPr>
                <w:rFonts w:ascii="Times New Roman" w:hAnsi="Times New Roman"/>
                <w:b/>
              </w:rPr>
              <w:lastRenderedPageBreak/>
              <w:t>Vlerësimi:</w:t>
            </w:r>
            <w:r w:rsidRPr="00D20C3D">
              <w:rPr>
                <w:rFonts w:ascii="Times New Roman" w:hAnsi="Times New Roman"/>
              </w:rPr>
              <w:t xml:space="preserve"> Vlerësimi do të realizohet gjatë gjithë orës nëpërmjet vëzhgimit, pyetjeve me gojë, diskutimit, punës në grup dhe fletës së punës.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  <w:b/>
              </w:rPr>
              <w:t>N2:</w:t>
            </w:r>
            <w:r w:rsidR="00A038FB">
              <w:rPr>
                <w:rFonts w:ascii="Times New Roman" w:hAnsi="Times New Roman"/>
              </w:rPr>
              <w:t xml:space="preserve"> Nxënësi identifikon periodat</w:t>
            </w:r>
            <w:r w:rsidRPr="00D20C3D">
              <w:rPr>
                <w:rFonts w:ascii="Times New Roman" w:hAnsi="Times New Roman"/>
              </w:rPr>
              <w:t xml:space="preserve"> dhe grupet dhe gjen pozicionin e një elementi në tabelën periodike me mbështetje.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  <w:b/>
              </w:rPr>
              <w:t>N3:</w:t>
            </w:r>
            <w:r w:rsidRPr="00D20C3D">
              <w:rPr>
                <w:rFonts w:ascii="Times New Roman" w:hAnsi="Times New Roman"/>
              </w:rPr>
              <w:t xml:space="preserve"> Nxënësi përc</w:t>
            </w:r>
            <w:r w:rsidR="00A038FB">
              <w:rPr>
                <w:rFonts w:ascii="Times New Roman" w:hAnsi="Times New Roman"/>
              </w:rPr>
              <w:t>akton saktë grupin dhe period</w:t>
            </w:r>
            <w:r w:rsidR="008D27F4">
              <w:rPr>
                <w:rFonts w:ascii="Times New Roman" w:hAnsi="Times New Roman"/>
              </w:rPr>
              <w:t xml:space="preserve">ë </w:t>
            </w:r>
            <w:r w:rsidR="00A038FB">
              <w:rPr>
                <w:rFonts w:ascii="Times New Roman" w:hAnsi="Times New Roman"/>
              </w:rPr>
              <w:t>n</w:t>
            </w:r>
            <w:r w:rsidRPr="00D20C3D">
              <w:rPr>
                <w:rFonts w:ascii="Times New Roman" w:hAnsi="Times New Roman"/>
              </w:rPr>
              <w:t xml:space="preserve"> e elementeve të dhëna dhe shpjegon organizimin e tabelës periodike.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  <w:b/>
              </w:rPr>
              <w:t>N4</w:t>
            </w:r>
            <w:r w:rsidRPr="00D20C3D">
              <w:rPr>
                <w:rFonts w:ascii="Times New Roman" w:hAnsi="Times New Roman"/>
              </w:rPr>
              <w:t>: Nxënësi analizon dhe argumenton lidhjen ndërmjet pozicionit të elementit, strukturës elektronike dhe ngjashmërive në vetitë e elementeve.</w:t>
            </w:r>
          </w:p>
        </w:tc>
      </w:tr>
      <w:tr w:rsidR="009E3C63" w:rsidRPr="00D20C3D" w:rsidTr="00D20C3D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9E3C63" w:rsidRPr="00D20C3D" w:rsidRDefault="009E3C63" w:rsidP="00D20C3D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D20C3D">
              <w:rPr>
                <w:rFonts w:ascii="Times New Roman" w:hAnsi="Times New Roman"/>
                <w:b/>
              </w:rPr>
              <w:t>Detyrat dhe puna e pavarur: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1. Gjeni në tabelë</w:t>
            </w:r>
            <w:r w:rsidR="00A038FB">
              <w:rPr>
                <w:rFonts w:ascii="Times New Roman" w:hAnsi="Times New Roman"/>
              </w:rPr>
              <w:t>n periodike grupin dhe period</w:t>
            </w:r>
            <w:r w:rsidR="008D27F4">
              <w:rPr>
                <w:rFonts w:ascii="Times New Roman" w:hAnsi="Times New Roman"/>
              </w:rPr>
              <w:t xml:space="preserve">ë </w:t>
            </w:r>
            <w:r w:rsidR="00A038FB">
              <w:rPr>
                <w:rFonts w:ascii="Times New Roman" w:hAnsi="Times New Roman"/>
              </w:rPr>
              <w:t>n</w:t>
            </w:r>
            <w:r w:rsidRPr="00D20C3D">
              <w:rPr>
                <w:rFonts w:ascii="Times New Roman" w:hAnsi="Times New Roman"/>
              </w:rPr>
              <w:t xml:space="preserve"> e elementeve: Na, Mg, Cl, Ca dhe Ne.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2. Shpjegoni pse elementet e të njëjtit grup kanë veti të ngjashme kimike.</w:t>
            </w:r>
          </w:p>
          <w:p w:rsidR="000C143E" w:rsidRPr="00D20C3D" w:rsidRDefault="00506DC6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3. Përzgjidhni d</w:t>
            </w:r>
            <w:r w:rsidR="00A038FB">
              <w:rPr>
                <w:rFonts w:ascii="Times New Roman" w:hAnsi="Times New Roman"/>
              </w:rPr>
              <w:t>y elemente nga e njëjta period</w:t>
            </w:r>
            <w:r w:rsidR="008D27F4">
              <w:rPr>
                <w:rFonts w:ascii="Times New Roman" w:hAnsi="Times New Roman"/>
              </w:rPr>
              <w:t xml:space="preserve">ë </w:t>
            </w:r>
            <w:r w:rsidRPr="00D20C3D">
              <w:rPr>
                <w:rFonts w:ascii="Times New Roman" w:hAnsi="Times New Roman"/>
              </w:rPr>
              <w:t xml:space="preserve"> dhe dy nga i njëjti grup dhe krahasoni pozicionin e tyre në tabelën periodike.</w:t>
            </w:r>
          </w:p>
          <w:p w:rsidR="006078CF" w:rsidRPr="00D20C3D" w:rsidRDefault="006078CF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4. Elementi X ka konfigurimin 2,8,8,2.</w:t>
            </w:r>
          </w:p>
          <w:p w:rsidR="006078CF" w:rsidRPr="00D20C3D" w:rsidRDefault="006078CF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a) Cili është Z i tij? Cili element është?</w:t>
            </w:r>
          </w:p>
          <w:p w:rsidR="006078CF" w:rsidRPr="00D20C3D" w:rsidRDefault="006078CF" w:rsidP="00D20C3D">
            <w:pPr>
              <w:spacing w:after="0"/>
              <w:rPr>
                <w:rFonts w:ascii="Times New Roman" w:hAnsi="Times New Roman"/>
              </w:rPr>
            </w:pPr>
            <w:r w:rsidRPr="00D20C3D">
              <w:rPr>
                <w:rFonts w:ascii="Times New Roman" w:hAnsi="Times New Roman"/>
              </w:rPr>
              <w:t>b) Në cilën period</w:t>
            </w:r>
            <w:r w:rsidR="00D20C3D" w:rsidRPr="00D20C3D">
              <w:rPr>
                <w:rFonts w:ascii="Times New Roman" w:hAnsi="Times New Roman"/>
              </w:rPr>
              <w:t xml:space="preserve">ë </w:t>
            </w:r>
            <w:r w:rsidRPr="00D20C3D">
              <w:rPr>
                <w:rFonts w:ascii="Times New Roman" w:hAnsi="Times New Roman"/>
              </w:rPr>
              <w:t xml:space="preserve"> dhe grup është? A do të japë apo marrë elektrone? Sa është valenca e tij?</w:t>
            </w:r>
          </w:p>
        </w:tc>
      </w:tr>
    </w:tbl>
    <w:p w:rsidR="00F26A94" w:rsidRDefault="00F26A94"/>
    <w:sectPr w:rsidR="00F26A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8E0"/>
    <w:rsid w:val="0003102A"/>
    <w:rsid w:val="000C143E"/>
    <w:rsid w:val="0018582A"/>
    <w:rsid w:val="001A4E9A"/>
    <w:rsid w:val="004D643F"/>
    <w:rsid w:val="004E146E"/>
    <w:rsid w:val="00506DC6"/>
    <w:rsid w:val="00581FD3"/>
    <w:rsid w:val="006078CF"/>
    <w:rsid w:val="007D28E0"/>
    <w:rsid w:val="008D27F4"/>
    <w:rsid w:val="009E3C63"/>
    <w:rsid w:val="00A038FB"/>
    <w:rsid w:val="00D20C3D"/>
    <w:rsid w:val="00F2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8E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D28E0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7D2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4E1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8E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D28E0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7D2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4E1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2026-08-28T21:28:00Z</dcterms:created>
  <dcterms:modified xsi:type="dcterms:W3CDTF">2026-08-30T23:44:00Z</dcterms:modified>
</cp:coreProperties>
</file>